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C6" w:rsidRDefault="00D31DC6" w:rsidP="00D31DC6"/>
    <w:p w:rsidR="00D31DC6" w:rsidRDefault="00D31DC6" w:rsidP="00D31DC6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8553AA3" wp14:editId="48B72A60">
            <wp:simplePos x="0" y="0"/>
            <wp:positionH relativeFrom="column">
              <wp:posOffset>-546735</wp:posOffset>
            </wp:positionH>
            <wp:positionV relativeFrom="paragraph">
              <wp:posOffset>114935</wp:posOffset>
            </wp:positionV>
            <wp:extent cx="1390650" cy="952500"/>
            <wp:effectExtent l="0" t="0" r="0" b="0"/>
            <wp:wrapNone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DC6" w:rsidRPr="006E7EE7" w:rsidRDefault="00D31DC6" w:rsidP="00D31DC6">
      <w:pPr>
        <w:jc w:val="center"/>
        <w:rPr>
          <w:rFonts w:ascii="Comic Sans MS" w:hAnsi="Comic Sans MS"/>
          <w:sz w:val="40"/>
          <w:szCs w:val="40"/>
        </w:rPr>
      </w:pPr>
      <w:r w:rsidRPr="006E7EE7">
        <w:rPr>
          <w:rFonts w:ascii="Comic Sans MS" w:hAnsi="Comic Sans MS"/>
          <w:color w:val="0070C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JEDILNIK</w:t>
      </w:r>
    </w:p>
    <w:tbl>
      <w:tblPr>
        <w:tblStyle w:val="Tabelamrea"/>
        <w:tblW w:w="14743" w:type="dxa"/>
        <w:tblInd w:w="-714" w:type="dxa"/>
        <w:tblLook w:val="04A0" w:firstRow="1" w:lastRow="0" w:firstColumn="1" w:lastColumn="0" w:noHBand="0" w:noVBand="1"/>
      </w:tblPr>
      <w:tblGrid>
        <w:gridCol w:w="1662"/>
        <w:gridCol w:w="4038"/>
        <w:gridCol w:w="3900"/>
        <w:gridCol w:w="5143"/>
      </w:tblGrid>
      <w:tr w:rsidR="00D31DC6" w:rsidTr="0059403D">
        <w:trPr>
          <w:trHeight w:val="367"/>
        </w:trPr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DC6" w:rsidRDefault="00D31DC6" w:rsidP="0059403D"/>
        </w:tc>
        <w:tc>
          <w:tcPr>
            <w:tcW w:w="404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D31DC6" w:rsidRPr="002B519C" w:rsidRDefault="00D31DC6" w:rsidP="0059403D">
            <w:pPr>
              <w:rPr>
                <w:rFonts w:ascii="Comic Sans MS" w:hAnsi="Comic Sans MS" w:cstheme="majorHAnsi"/>
                <w:b/>
              </w:rPr>
            </w:pPr>
            <w:r w:rsidRPr="002B519C">
              <w:rPr>
                <w:rFonts w:ascii="Comic Sans MS" w:hAnsi="Comic Sans MS" w:cstheme="majorHAnsi"/>
                <w:b/>
              </w:rPr>
              <w:t>ZAJTRK</w:t>
            </w:r>
          </w:p>
        </w:tc>
        <w:tc>
          <w:tcPr>
            <w:tcW w:w="3902" w:type="dxa"/>
            <w:shd w:val="clear" w:color="auto" w:fill="BDD6EE" w:themeFill="accent1" w:themeFillTint="66"/>
          </w:tcPr>
          <w:p w:rsidR="00D31DC6" w:rsidRPr="002B519C" w:rsidRDefault="00D31DC6" w:rsidP="0059403D">
            <w:pPr>
              <w:rPr>
                <w:rFonts w:ascii="Comic Sans MS" w:hAnsi="Comic Sans MS" w:cstheme="majorHAnsi"/>
                <w:b/>
              </w:rPr>
            </w:pPr>
            <w:r w:rsidRPr="002B519C">
              <w:rPr>
                <w:rFonts w:ascii="Comic Sans MS" w:hAnsi="Comic Sans MS" w:cstheme="majorHAnsi"/>
                <w:b/>
              </w:rPr>
              <w:t>MALICA</w:t>
            </w:r>
          </w:p>
        </w:tc>
        <w:tc>
          <w:tcPr>
            <w:tcW w:w="5146" w:type="dxa"/>
            <w:shd w:val="clear" w:color="auto" w:fill="BDD6EE" w:themeFill="accent1" w:themeFillTint="66"/>
          </w:tcPr>
          <w:p w:rsidR="00D31DC6" w:rsidRPr="002B519C" w:rsidRDefault="00D31DC6" w:rsidP="0059403D">
            <w:pPr>
              <w:rPr>
                <w:rFonts w:ascii="Comic Sans MS" w:hAnsi="Comic Sans MS" w:cstheme="majorHAnsi"/>
                <w:b/>
              </w:rPr>
            </w:pPr>
            <w:r w:rsidRPr="002B519C">
              <w:rPr>
                <w:rFonts w:ascii="Comic Sans MS" w:hAnsi="Comic Sans MS" w:cstheme="majorHAnsi"/>
                <w:b/>
              </w:rPr>
              <w:t>KOSILO</w:t>
            </w:r>
          </w:p>
        </w:tc>
      </w:tr>
      <w:tr w:rsidR="00D31DC6" w:rsidTr="0059403D">
        <w:tc>
          <w:tcPr>
            <w:tcW w:w="165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D31DC6" w:rsidRDefault="00D31DC6" w:rsidP="0059403D">
            <w:pPr>
              <w:rPr>
                <w:rFonts w:ascii="Comic Sans MS" w:hAnsi="Comic Sans MS"/>
                <w:b/>
              </w:rPr>
            </w:pPr>
          </w:p>
          <w:p w:rsidR="00D31DC6" w:rsidRPr="00A67CE6" w:rsidRDefault="00D31DC6" w:rsidP="0059403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35E17054" wp14:editId="249F1CFC">
                  <wp:simplePos x="0" y="0"/>
                  <wp:positionH relativeFrom="column">
                    <wp:posOffset>-57151</wp:posOffset>
                  </wp:positionH>
                  <wp:positionV relativeFrom="paragraph">
                    <wp:posOffset>86360</wp:posOffset>
                  </wp:positionV>
                  <wp:extent cx="1111885" cy="495300"/>
                  <wp:effectExtent l="0" t="0" r="0" b="0"/>
                  <wp:wrapNone/>
                  <wp:docPr id="6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7CE6">
              <w:rPr>
                <w:rFonts w:ascii="Comic Sans MS" w:hAnsi="Comic Sans MS"/>
                <w:b/>
              </w:rPr>
              <w:t>PONEDELJEK</w:t>
            </w:r>
          </w:p>
          <w:p w:rsidR="00D31DC6" w:rsidRPr="00116D88" w:rsidRDefault="00D31DC6" w:rsidP="005940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0727BA8E" wp14:editId="1A2C863F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1892299</wp:posOffset>
                  </wp:positionV>
                  <wp:extent cx="1061085" cy="619125"/>
                  <wp:effectExtent l="0" t="0" r="5715" b="9525"/>
                  <wp:wrapNone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>4.3.2024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DC6" w:rsidRPr="00DD152F" w:rsidRDefault="00D31DC6" w:rsidP="0059403D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l-SI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sl-SI"/>
              </w:rPr>
              <w:t>Bela kava</w:t>
            </w:r>
            <w:r w:rsidRPr="00F274C1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ječmenov gluten, </w:t>
            </w:r>
            <w:r w:rsidRPr="00F274C1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mleko)</w:t>
            </w:r>
            <w:r>
              <w:rPr>
                <w:rFonts w:ascii="Calibri" w:eastAsia="Times New Roman" w:hAnsi="Calibri" w:cs="Calibri"/>
                <w:sz w:val="26"/>
                <w:szCs w:val="26"/>
                <w:lang w:eastAsia="sl-SI"/>
              </w:rPr>
              <w:t>, metuljček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  <w:t>(pšen. gluten, mleko)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DC6" w:rsidRPr="005800CC" w:rsidRDefault="00D31DC6" w:rsidP="0059403D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l-SI"/>
              </w:rPr>
              <w:t>Jabolko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DC6" w:rsidRPr="007154E8" w:rsidRDefault="00D31DC6" w:rsidP="0059403D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l-SI"/>
              </w:rPr>
              <w:t>Kolerabina juha z zlatimi kroglicami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/>
              </w:rPr>
              <w:t>(pšen. gluten, jajca, mleko)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l-SI"/>
              </w:rPr>
              <w:t>, testenine s tuno v paradižnikovi omaki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/>
              </w:rPr>
              <w:t>(pšen. gluten, jajca, riba)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l-SI"/>
              </w:rPr>
              <w:t>, zelena solata s koruzo</w:t>
            </w:r>
          </w:p>
        </w:tc>
      </w:tr>
      <w:tr w:rsidR="00D31DC6" w:rsidTr="0059403D">
        <w:trPr>
          <w:trHeight w:val="693"/>
        </w:trPr>
        <w:tc>
          <w:tcPr>
            <w:tcW w:w="1655" w:type="dxa"/>
            <w:shd w:val="clear" w:color="auto" w:fill="FBE4D5" w:themeFill="accent2" w:themeFillTint="33"/>
          </w:tcPr>
          <w:p w:rsidR="00D31DC6" w:rsidRDefault="00D31DC6" w:rsidP="0059403D">
            <w:pPr>
              <w:rPr>
                <w:rFonts w:ascii="Comic Sans MS" w:hAnsi="Comic Sans MS"/>
                <w:b/>
              </w:rPr>
            </w:pPr>
          </w:p>
          <w:p w:rsidR="00D31DC6" w:rsidRPr="002434C7" w:rsidRDefault="00D31DC6" w:rsidP="0059403D">
            <w:pPr>
              <w:rPr>
                <w:rFonts w:ascii="Comic Sans MS" w:hAnsi="Comic Sans MS"/>
                <w:b/>
              </w:rPr>
            </w:pPr>
            <w:r w:rsidRPr="002434C7">
              <w:rPr>
                <w:rFonts w:ascii="Comic Sans MS" w:hAnsi="Comic Sans MS"/>
                <w:b/>
              </w:rPr>
              <w:t>TOREK</w:t>
            </w:r>
          </w:p>
          <w:p w:rsidR="00D31DC6" w:rsidRPr="00116D88" w:rsidRDefault="00D31DC6" w:rsidP="005940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5.3</w:t>
            </w:r>
            <w:r w:rsidRPr="002434C7"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>2024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DC6" w:rsidRPr="006A1AC6" w:rsidRDefault="00D31DC6" w:rsidP="0059403D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l-SI"/>
              </w:rPr>
              <w:t>Čaj, čičerikin namaz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/>
              </w:rPr>
              <w:t>(mleko)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l-SI"/>
              </w:rPr>
              <w:t>, polnozrnati kruh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/>
              </w:rPr>
              <w:t>(pšen. gluten)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DC6" w:rsidRDefault="00D31DC6" w:rsidP="0059403D">
            <w:pPr>
              <w:rPr>
                <w:rFonts w:ascii="Calibri" w:eastAsia="Times New Roman" w:hAnsi="Calibri" w:cs="Calibri"/>
                <w:sz w:val="26"/>
                <w:szCs w:val="26"/>
                <w:lang w:eastAsia="sl-SI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sl-SI"/>
              </w:rPr>
              <w:t>Banana</w:t>
            </w:r>
          </w:p>
          <w:p w:rsidR="00D31DC6" w:rsidRPr="00201DFB" w:rsidRDefault="00D31DC6" w:rsidP="0059403D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l-SI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DC6" w:rsidRPr="008C2E1B" w:rsidRDefault="00D31DC6" w:rsidP="0059403D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l-SI"/>
              </w:rPr>
              <w:t>Kostna juha z zakuho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/>
              </w:rPr>
              <w:t>(pšen. gluten, jajca)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l-SI"/>
              </w:rPr>
              <w:t>, pečena piščančja stegna, mlinci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/>
              </w:rPr>
              <w:t>(pšen. gluten, jajca)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l-SI"/>
              </w:rPr>
              <w:t>, zeljna solata s krompirjem</w:t>
            </w:r>
          </w:p>
        </w:tc>
      </w:tr>
      <w:tr w:rsidR="00D31DC6" w:rsidTr="0059403D">
        <w:trPr>
          <w:trHeight w:val="627"/>
        </w:trPr>
        <w:tc>
          <w:tcPr>
            <w:tcW w:w="1655" w:type="dxa"/>
            <w:shd w:val="clear" w:color="auto" w:fill="FBE4D5" w:themeFill="accent2" w:themeFillTint="33"/>
          </w:tcPr>
          <w:p w:rsidR="00D31DC6" w:rsidRDefault="00D31DC6" w:rsidP="0059403D">
            <w:pPr>
              <w:rPr>
                <w:rFonts w:ascii="Comic Sans MS" w:hAnsi="Comic Sans MS"/>
                <w:b/>
              </w:rPr>
            </w:pPr>
          </w:p>
          <w:p w:rsidR="00D31DC6" w:rsidRPr="00A67CE6" w:rsidRDefault="00D31DC6" w:rsidP="0059403D">
            <w:pPr>
              <w:rPr>
                <w:rFonts w:ascii="Comic Sans MS" w:hAnsi="Comic Sans MS"/>
                <w:b/>
              </w:rPr>
            </w:pPr>
            <w:r w:rsidRPr="00A67CE6">
              <w:rPr>
                <w:rFonts w:ascii="Comic Sans MS" w:hAnsi="Comic Sans MS"/>
                <w:b/>
              </w:rPr>
              <w:t>SREDA</w:t>
            </w:r>
          </w:p>
          <w:p w:rsidR="00D31DC6" w:rsidRPr="00116D88" w:rsidRDefault="00D31DC6" w:rsidP="005940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6.3.2024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DC6" w:rsidRPr="006A1AC6" w:rsidRDefault="00D31DC6" w:rsidP="0059403D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l-SI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sl-SI"/>
              </w:rPr>
              <w:t>Mleko domače</w:t>
            </w:r>
            <w:r w:rsidRPr="00F274C1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(mleko)</w:t>
            </w:r>
            <w:r>
              <w:rPr>
                <w:rFonts w:ascii="Calibri" w:eastAsia="Times New Roman" w:hAnsi="Calibri" w:cs="Calibri"/>
                <w:sz w:val="26"/>
                <w:szCs w:val="26"/>
                <w:lang w:eastAsia="sl-SI"/>
              </w:rPr>
              <w:t xml:space="preserve">, lešnikov </w:t>
            </w:r>
            <w:r w:rsidRPr="00053B3D">
              <w:rPr>
                <w:rFonts w:ascii="Calibri" w:eastAsia="Times New Roman" w:hAnsi="Calibri" w:cs="Calibri"/>
                <w:sz w:val="26"/>
                <w:szCs w:val="26"/>
                <w:lang w:eastAsia="sl-SI"/>
              </w:rPr>
              <w:t>namaz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  <w:t>(mleko, oreščki)</w:t>
            </w:r>
            <w:r>
              <w:rPr>
                <w:rFonts w:ascii="Calibri" w:eastAsia="Times New Roman" w:hAnsi="Calibri" w:cs="Calibri"/>
                <w:sz w:val="26"/>
                <w:szCs w:val="26"/>
                <w:lang w:eastAsia="sl-SI"/>
              </w:rPr>
              <w:t>, domači kruh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  <w:t>(pšen. gluten)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DC6" w:rsidRPr="0036596C" w:rsidRDefault="00D31DC6" w:rsidP="0059403D">
            <w:pPr>
              <w:rPr>
                <w:rFonts w:ascii="Calibri" w:eastAsia="Times New Roman" w:hAnsi="Calibri" w:cs="Calibri"/>
                <w:sz w:val="26"/>
                <w:szCs w:val="26"/>
                <w:lang w:eastAsia="sl-SI"/>
              </w:rPr>
            </w:pPr>
            <w:r w:rsidRPr="0036596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l-SI"/>
              </w:rPr>
              <w:t>Melona, kivi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DC6" w:rsidRPr="00053B3D" w:rsidRDefault="00D31DC6" w:rsidP="0059403D">
            <w:pPr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sl-SI"/>
              </w:rPr>
              <w:t>Primorska mineštra s puranjim mesom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  <w:t>(pšen. gluten, zelena)</w:t>
            </w:r>
            <w:r>
              <w:rPr>
                <w:rFonts w:ascii="Calibri" w:eastAsia="Times New Roman" w:hAnsi="Calibri" w:cs="Calibri"/>
                <w:sz w:val="26"/>
                <w:szCs w:val="26"/>
                <w:lang w:eastAsia="sl-SI"/>
              </w:rPr>
              <w:t>, carski praženec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  <w:t>(pšen. gluten, jajca, mleko)</w:t>
            </w:r>
            <w:r>
              <w:rPr>
                <w:rFonts w:ascii="Calibri" w:eastAsia="Times New Roman" w:hAnsi="Calibri" w:cs="Calibri"/>
                <w:sz w:val="26"/>
                <w:szCs w:val="26"/>
                <w:lang w:eastAsia="sl-SI"/>
              </w:rPr>
              <w:t>, jagodni sok</w:t>
            </w:r>
          </w:p>
        </w:tc>
      </w:tr>
      <w:tr w:rsidR="00D31DC6" w:rsidTr="0059403D">
        <w:trPr>
          <w:trHeight w:val="853"/>
        </w:trPr>
        <w:tc>
          <w:tcPr>
            <w:tcW w:w="1655" w:type="dxa"/>
            <w:shd w:val="clear" w:color="auto" w:fill="FBE4D5" w:themeFill="accent2" w:themeFillTint="33"/>
          </w:tcPr>
          <w:p w:rsidR="00D31DC6" w:rsidRDefault="00D31DC6" w:rsidP="0059403D">
            <w:pPr>
              <w:rPr>
                <w:rFonts w:ascii="Comic Sans MS" w:hAnsi="Comic Sans MS"/>
                <w:b/>
              </w:rPr>
            </w:pPr>
          </w:p>
          <w:p w:rsidR="00D31DC6" w:rsidRPr="00A67CE6" w:rsidRDefault="00D31DC6" w:rsidP="0059403D">
            <w:pPr>
              <w:rPr>
                <w:rFonts w:ascii="Comic Sans MS" w:hAnsi="Comic Sans MS"/>
                <w:b/>
              </w:rPr>
            </w:pPr>
            <w:r w:rsidRPr="00A67CE6">
              <w:rPr>
                <w:rFonts w:ascii="Comic Sans MS" w:hAnsi="Comic Sans MS"/>
                <w:b/>
              </w:rPr>
              <w:t>ČETRTEK</w:t>
            </w:r>
          </w:p>
          <w:p w:rsidR="00D31DC6" w:rsidRPr="00116D88" w:rsidRDefault="00D31DC6" w:rsidP="005940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7.3.2024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DC6" w:rsidRPr="006A1AC6" w:rsidRDefault="00D31DC6" w:rsidP="0059403D">
            <w:pPr>
              <w:rPr>
                <w:rFonts w:ascii="Calibri" w:eastAsia="Times New Roman" w:hAnsi="Calibri" w:cs="Calibri"/>
                <w:sz w:val="26"/>
                <w:szCs w:val="26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l-SI"/>
              </w:rPr>
              <w:t>Prosena kaša na bio mleku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/>
              </w:rPr>
              <w:t>(pšen, gluten, mleko)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l-SI"/>
              </w:rPr>
              <w:t>, čokoladni posip, suho sadje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  <w:t>(žveplov dioksid in sulfiti)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DC6" w:rsidRPr="005800CC" w:rsidRDefault="00D31DC6" w:rsidP="0059403D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l-SI"/>
              </w:rPr>
              <w:t>Jabolko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DC6" w:rsidRPr="005E2A4A" w:rsidRDefault="00D31DC6" w:rsidP="0059403D">
            <w:pPr>
              <w:rPr>
                <w:rFonts w:ascii="Calibri" w:eastAsia="Times New Roman" w:hAnsi="Calibri" w:cs="Calibri"/>
                <w:sz w:val="26"/>
                <w:szCs w:val="26"/>
                <w:lang w:eastAsia="sl-SI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sl-SI"/>
              </w:rPr>
              <w:t>Juha iz brokolija s fritati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  <w:t>(pšen. gluten, jajca, mleko)</w:t>
            </w:r>
            <w:r>
              <w:rPr>
                <w:rFonts w:ascii="Calibri" w:eastAsia="Times New Roman" w:hAnsi="Calibri" w:cs="Calibri"/>
                <w:sz w:val="26"/>
                <w:szCs w:val="26"/>
                <w:lang w:eastAsia="sl-SI"/>
              </w:rPr>
              <w:t>, kaneloni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  <w:t>(pšen. gluten, mleko, jajca)</w:t>
            </w:r>
            <w:r>
              <w:rPr>
                <w:rFonts w:ascii="Calibri" w:eastAsia="Times New Roman" w:hAnsi="Calibri" w:cs="Calibri"/>
                <w:sz w:val="26"/>
                <w:szCs w:val="26"/>
                <w:lang w:eastAsia="sl-SI"/>
              </w:rPr>
              <w:t xml:space="preserve">, sestavljena solata </w:t>
            </w:r>
          </w:p>
        </w:tc>
      </w:tr>
      <w:tr w:rsidR="00D31DC6" w:rsidTr="0059403D">
        <w:trPr>
          <w:trHeight w:val="928"/>
        </w:trPr>
        <w:tc>
          <w:tcPr>
            <w:tcW w:w="1655" w:type="dxa"/>
            <w:shd w:val="clear" w:color="auto" w:fill="FBE4D5" w:themeFill="accent2" w:themeFillTint="33"/>
          </w:tcPr>
          <w:p w:rsidR="00D31DC6" w:rsidRPr="00A67CE6" w:rsidRDefault="00D31DC6" w:rsidP="0059403D">
            <w:pPr>
              <w:rPr>
                <w:rFonts w:ascii="Comic Sans MS" w:hAnsi="Comic Sans MS"/>
                <w:b/>
              </w:rPr>
            </w:pPr>
            <w:r w:rsidRPr="00A67CE6">
              <w:rPr>
                <w:rFonts w:ascii="Comic Sans MS" w:hAnsi="Comic Sans MS"/>
                <w:b/>
              </w:rPr>
              <w:t>PETEK</w:t>
            </w:r>
          </w:p>
          <w:p w:rsidR="00D31DC6" w:rsidRPr="00116D88" w:rsidRDefault="00D31DC6" w:rsidP="005940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8.3.2024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DC6" w:rsidRPr="006A1AC6" w:rsidRDefault="00D31DC6" w:rsidP="0059403D">
            <w:pPr>
              <w:rPr>
                <w:rFonts w:ascii="Calibri" w:eastAsia="Times New Roman" w:hAnsi="Calibri" w:cs="Calibri"/>
                <w:sz w:val="26"/>
                <w:szCs w:val="26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l-SI"/>
              </w:rPr>
              <w:t>Čaj, žemlja</w:t>
            </w:r>
            <w:r w:rsidRPr="00AC61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(pšen.gluten)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l-SI"/>
              </w:rPr>
              <w:t>, zelenjavna salama, sir</w:t>
            </w:r>
            <w:r w:rsidRPr="00AC61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(mleko)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l-SI"/>
              </w:rPr>
              <w:t>, vložena zelenjava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DC6" w:rsidRDefault="00D31DC6" w:rsidP="0059403D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l-SI"/>
              </w:rPr>
              <w:t>Domači sadni jogurt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/>
              </w:rPr>
              <w:t>(mleko)</w:t>
            </w:r>
          </w:p>
          <w:p w:rsidR="00D31DC6" w:rsidRPr="005800CC" w:rsidRDefault="00D31DC6" w:rsidP="0059403D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l-SI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DC6" w:rsidRPr="009D6A9D" w:rsidRDefault="00D31DC6" w:rsidP="0059403D">
            <w:pPr>
              <w:rPr>
                <w:rFonts w:ascii="Calibri" w:eastAsia="Times New Roman" w:hAnsi="Calibri" w:cs="Calibri"/>
                <w:sz w:val="26"/>
                <w:szCs w:val="26"/>
                <w:lang w:eastAsia="sl-SI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sl-SI"/>
              </w:rPr>
              <w:t>Porova juha, sesekljana pečenka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  <w:t>(pšen. gluten, jajca, mleko)</w:t>
            </w:r>
            <w:r>
              <w:rPr>
                <w:rFonts w:ascii="Calibri" w:eastAsia="Times New Roman" w:hAnsi="Calibri" w:cs="Calibri"/>
                <w:sz w:val="26"/>
                <w:szCs w:val="26"/>
                <w:lang w:eastAsia="sl-SI"/>
              </w:rPr>
              <w:t>, pire krompir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  <w:t>(mleko)</w:t>
            </w:r>
            <w:r>
              <w:rPr>
                <w:rFonts w:ascii="Calibri" w:eastAsia="Times New Roman" w:hAnsi="Calibri" w:cs="Calibri"/>
                <w:sz w:val="26"/>
                <w:szCs w:val="26"/>
                <w:lang w:eastAsia="sl-SI"/>
              </w:rPr>
              <w:t>, dušena zelenjava z maslom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  <w:t>(mleko)</w:t>
            </w:r>
          </w:p>
        </w:tc>
      </w:tr>
    </w:tbl>
    <w:p w:rsidR="00D31DC6" w:rsidRDefault="00D31DC6" w:rsidP="00D31DC6">
      <w:pPr>
        <w:spacing w:line="240" w:lineRule="auto"/>
        <w:ind w:left="-709"/>
      </w:pPr>
      <w:r w:rsidRPr="00551B20">
        <w:t>V naveden</w:t>
      </w:r>
      <w:r>
        <w:t>ih jedeh so lahko prisotni omenjeni</w:t>
      </w:r>
      <w:r w:rsidRPr="00551B20">
        <w:t xml:space="preserve"> alergeni, v sledeh so lahko prisotni tudi drugi alergeni.</w:t>
      </w:r>
    </w:p>
    <w:p w:rsidR="00D31DC6" w:rsidRDefault="00D31DC6" w:rsidP="00D31DC6">
      <w:pPr>
        <w:spacing w:after="0" w:line="240" w:lineRule="auto"/>
        <w:ind w:left="-709"/>
      </w:pPr>
      <w:r>
        <w:t xml:space="preserve">V času popoldanske   malice  so otrokom na voljo zdravi prigrizki – sadje, kruh, čaj, voda.   </w:t>
      </w:r>
    </w:p>
    <w:p w:rsidR="00D31DC6" w:rsidRDefault="00D31DC6" w:rsidP="00D31DC6">
      <w:pPr>
        <w:spacing w:after="0" w:line="240" w:lineRule="auto"/>
        <w:ind w:left="-709"/>
      </w:pPr>
    </w:p>
    <w:p w:rsidR="00D31DC6" w:rsidRDefault="00D31DC6" w:rsidP="00D31DC6">
      <w:pPr>
        <w:spacing w:after="0" w:line="240" w:lineRule="auto"/>
        <w:ind w:hanging="709"/>
        <w:jc w:val="both"/>
      </w:pPr>
      <w:r w:rsidRPr="00DE65B4">
        <w:rPr>
          <w:b/>
          <w:sz w:val="24"/>
          <w:szCs w:val="24"/>
        </w:rPr>
        <w:t>DIETE</w:t>
      </w:r>
      <w:r w:rsidRPr="00DE65B4">
        <w:rPr>
          <w:sz w:val="24"/>
          <w:szCs w:val="24"/>
        </w:rPr>
        <w:t>:</w:t>
      </w:r>
      <w:r>
        <w:t xml:space="preserve"> </w:t>
      </w:r>
      <w:r w:rsidRPr="00201DFB">
        <w:rPr>
          <w:rFonts w:cstheme="minorHAnsi"/>
          <w:shd w:val="clear" w:color="auto" w:fill="FFFFFF"/>
        </w:rPr>
        <w:t>Otrokom z alergijami oz. preobčutljivostmi pripravljamo obroke z ustrezno zamenjavo jedi, ki ne vsebujejo alergenov.</w:t>
      </w:r>
      <w:r w:rsidRPr="00201DFB">
        <w:t xml:space="preserve"> Dietno prehrano zagotavljamo na podlagi       veljavnega zdravniškega izvida oziroma potrdila.</w:t>
      </w:r>
    </w:p>
    <w:p w:rsidR="00D31DC6" w:rsidRDefault="00D31DC6" w:rsidP="00D31DC6">
      <w:pPr>
        <w:spacing w:after="0" w:line="240" w:lineRule="auto"/>
        <w:ind w:left="-709"/>
      </w:pPr>
    </w:p>
    <w:tbl>
      <w:tblPr>
        <w:tblStyle w:val="Tabelamrea"/>
        <w:tblpPr w:leftFromText="141" w:rightFromText="141" w:vertAnchor="text" w:horzAnchor="page" w:tblpX="946" w:tblpY="59"/>
        <w:tblOverlap w:val="never"/>
        <w:tblW w:w="0" w:type="auto"/>
        <w:tblLook w:val="04A0" w:firstRow="1" w:lastRow="0" w:firstColumn="1" w:lastColumn="0" w:noHBand="0" w:noVBand="1"/>
      </w:tblPr>
      <w:tblGrid>
        <w:gridCol w:w="5599"/>
      </w:tblGrid>
      <w:tr w:rsidR="00D31DC6" w:rsidTr="0059403D">
        <w:tc>
          <w:tcPr>
            <w:tcW w:w="0" w:type="auto"/>
            <w:shd w:val="clear" w:color="auto" w:fill="C5E0B3" w:themeFill="accent6" w:themeFillTint="66"/>
          </w:tcPr>
          <w:p w:rsidR="00D31DC6" w:rsidRDefault="00D31DC6" w:rsidP="0059403D">
            <w:r>
              <w:t>Eko živila –  česen, koleraba, jajca,  jabolčni kis , bio mleko</w:t>
            </w:r>
          </w:p>
        </w:tc>
      </w:tr>
      <w:tr w:rsidR="00D31DC6" w:rsidTr="0059403D">
        <w:tc>
          <w:tcPr>
            <w:tcW w:w="0" w:type="auto"/>
            <w:shd w:val="clear" w:color="auto" w:fill="F7CAAC" w:themeFill="accent2" w:themeFillTint="66"/>
          </w:tcPr>
          <w:p w:rsidR="00D31DC6" w:rsidRDefault="00D31DC6" w:rsidP="0059403D">
            <w:r>
              <w:t>Lokalno pridelana živila –  domači kruh, med, domače mleko</w:t>
            </w:r>
          </w:p>
        </w:tc>
      </w:tr>
    </w:tbl>
    <w:p w:rsidR="00D31DC6" w:rsidRDefault="00D31DC6" w:rsidP="00D31DC6">
      <w:pPr>
        <w:spacing w:line="240" w:lineRule="auto"/>
        <w:ind w:left="-709"/>
        <w:jc w:val="both"/>
      </w:pPr>
      <w:r>
        <w:t xml:space="preserve">V primeru nedobavljenih živil  in prav tako v primeru večje tedenske odsotnosti otrok, si pridržujemo pravico do spremembe jedilnika. </w:t>
      </w:r>
    </w:p>
    <w:p w:rsidR="00877C61" w:rsidRPr="00D31DC6" w:rsidRDefault="00877C61" w:rsidP="00D31DC6">
      <w:bookmarkStart w:id="0" w:name="_GoBack"/>
      <w:bookmarkEnd w:id="0"/>
    </w:p>
    <w:sectPr w:rsidR="00877C61" w:rsidRPr="00D31DC6" w:rsidSect="00B46A4B">
      <w:pgSz w:w="16838" w:h="11906" w:orient="landscape" w:code="9"/>
      <w:pgMar w:top="0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DC" w:rsidRDefault="002622DC" w:rsidP="007C1398">
      <w:pPr>
        <w:spacing w:after="0" w:line="240" w:lineRule="auto"/>
      </w:pPr>
      <w:r>
        <w:separator/>
      </w:r>
    </w:p>
  </w:endnote>
  <w:endnote w:type="continuationSeparator" w:id="0">
    <w:p w:rsidR="002622DC" w:rsidRDefault="002622DC" w:rsidP="007C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DC" w:rsidRDefault="002622DC" w:rsidP="007C1398">
      <w:pPr>
        <w:spacing w:after="0" w:line="240" w:lineRule="auto"/>
      </w:pPr>
      <w:r>
        <w:separator/>
      </w:r>
    </w:p>
  </w:footnote>
  <w:footnote w:type="continuationSeparator" w:id="0">
    <w:p w:rsidR="002622DC" w:rsidRDefault="002622DC" w:rsidP="007C1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33"/>
    <w:rsid w:val="00000106"/>
    <w:rsid w:val="00052CDB"/>
    <w:rsid w:val="000D38BF"/>
    <w:rsid w:val="0017398B"/>
    <w:rsid w:val="001D392E"/>
    <w:rsid w:val="001E2EF6"/>
    <w:rsid w:val="00210E5B"/>
    <w:rsid w:val="002622DC"/>
    <w:rsid w:val="002878AE"/>
    <w:rsid w:val="002B4307"/>
    <w:rsid w:val="0033251F"/>
    <w:rsid w:val="003763D1"/>
    <w:rsid w:val="00450CD3"/>
    <w:rsid w:val="004A3012"/>
    <w:rsid w:val="0058306A"/>
    <w:rsid w:val="005D2046"/>
    <w:rsid w:val="005F77C8"/>
    <w:rsid w:val="0060426A"/>
    <w:rsid w:val="006633E9"/>
    <w:rsid w:val="006F65DF"/>
    <w:rsid w:val="007340D9"/>
    <w:rsid w:val="007B022E"/>
    <w:rsid w:val="007C1398"/>
    <w:rsid w:val="00813754"/>
    <w:rsid w:val="00877C61"/>
    <w:rsid w:val="009002EF"/>
    <w:rsid w:val="00942C33"/>
    <w:rsid w:val="00987433"/>
    <w:rsid w:val="00A11658"/>
    <w:rsid w:val="00AB2904"/>
    <w:rsid w:val="00AD2B69"/>
    <w:rsid w:val="00AD3C13"/>
    <w:rsid w:val="00AF54FB"/>
    <w:rsid w:val="00B33419"/>
    <w:rsid w:val="00B56B5C"/>
    <w:rsid w:val="00BD58F5"/>
    <w:rsid w:val="00C642E7"/>
    <w:rsid w:val="00C64EA6"/>
    <w:rsid w:val="00C91C04"/>
    <w:rsid w:val="00D03CCB"/>
    <w:rsid w:val="00D31DC6"/>
    <w:rsid w:val="00D45E8F"/>
    <w:rsid w:val="00D5284F"/>
    <w:rsid w:val="00DD263A"/>
    <w:rsid w:val="00DF4CA9"/>
    <w:rsid w:val="00DF6A18"/>
    <w:rsid w:val="00E64558"/>
    <w:rsid w:val="00E80DBD"/>
    <w:rsid w:val="00F207BA"/>
    <w:rsid w:val="00F51750"/>
    <w:rsid w:val="00F8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C8CE2-228F-4B0C-A6DB-1DAABD19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251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8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C1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1398"/>
  </w:style>
  <w:style w:type="paragraph" w:styleId="Noga">
    <w:name w:val="footer"/>
    <w:basedOn w:val="Navaden"/>
    <w:link w:val="NogaZnak"/>
    <w:uiPriority w:val="99"/>
    <w:unhideWhenUsed/>
    <w:rsid w:val="007C1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1398"/>
  </w:style>
  <w:style w:type="paragraph" w:styleId="Brezrazmikov">
    <w:name w:val="No Spacing"/>
    <w:uiPriority w:val="1"/>
    <w:qFormat/>
    <w:rsid w:val="00B33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RANTAH</dc:creator>
  <cp:keywords/>
  <dc:description/>
  <cp:lastModifiedBy>RANTAH</cp:lastModifiedBy>
  <cp:revision>26</cp:revision>
  <dcterms:created xsi:type="dcterms:W3CDTF">2023-09-18T11:00:00Z</dcterms:created>
  <dcterms:modified xsi:type="dcterms:W3CDTF">2024-03-04T05:08:00Z</dcterms:modified>
</cp:coreProperties>
</file>