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DB" w:rsidRDefault="009B74DB" w:rsidP="009B74DB">
      <w:pPr>
        <w:spacing w:after="200" w:line="276" w:lineRule="auto"/>
        <w:ind w:left="142"/>
        <w:rPr>
          <w:rFonts w:ascii="Calibri" w:eastAsia="Calibri" w:hAnsi="Calibri" w:cs="Times New Roman"/>
          <w:b/>
          <w:sz w:val="16"/>
          <w:szCs w:val="1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EBFC4B" wp14:editId="1F3A9B5F">
                <wp:simplePos x="0" y="0"/>
                <wp:positionH relativeFrom="column">
                  <wp:posOffset>3283585</wp:posOffset>
                </wp:positionH>
                <wp:positionV relativeFrom="paragraph">
                  <wp:posOffset>-230505</wp:posOffset>
                </wp:positionV>
                <wp:extent cx="2910840" cy="67246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0840" cy="672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74DB" w:rsidRDefault="009B74DB" w:rsidP="009B74D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FFF200"/>
                                <w:sz w:val="80"/>
                                <w:szCs w:val="80"/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  <w:t>JEDILNIK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2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58.55pt;margin-top:-18.15pt;width:229.2pt;height:5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" filled="f" stroked="f">
                <o:lock v:ext="edit" shapetype="t"/>
                <v:textbox style="mso-fit-shape-to-text:t">
                  <w:txbxContent>
                    <w:p w:rsidR="009B74DB" w:rsidRDefault="009B74DB" w:rsidP="009B74DB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</w:pPr>
                      <w:r>
                        <w:rPr>
                          <w:color w:val="FFF200"/>
                          <w:sz w:val="80"/>
                          <w:szCs w:val="80"/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  <w:t>JEDILNIK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drawing>
          <wp:inline distT="0" distB="0" distL="0" distR="0" wp14:anchorId="3829D293" wp14:editId="37801BCF">
            <wp:extent cx="819150" cy="6762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1"/>
        <w:tblW w:w="15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86"/>
        <w:gridCol w:w="425"/>
        <w:gridCol w:w="425"/>
        <w:gridCol w:w="425"/>
        <w:gridCol w:w="426"/>
        <w:gridCol w:w="425"/>
        <w:gridCol w:w="425"/>
        <w:gridCol w:w="425"/>
        <w:gridCol w:w="379"/>
        <w:gridCol w:w="567"/>
        <w:gridCol w:w="567"/>
        <w:gridCol w:w="567"/>
        <w:gridCol w:w="567"/>
        <w:gridCol w:w="472"/>
        <w:gridCol w:w="425"/>
      </w:tblGrid>
      <w:tr w:rsidR="009B74DB" w:rsidTr="009B74DB">
        <w:trPr>
          <w:gridAfter w:val="8"/>
          <w:wAfter w:w="3969" w:type="dxa"/>
          <w:cantSplit/>
          <w:trHeight w:val="42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17.5. – 21.5.2021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MOŽNI ALERGENI</w:t>
            </w:r>
          </w:p>
        </w:tc>
      </w:tr>
      <w:tr w:rsidR="009B74DB" w:rsidTr="009B74DB">
        <w:trPr>
          <w:cantSplit/>
          <w:trHeight w:val="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9B74DB" w:rsidRDefault="009B74D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OBROK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B74DB" w:rsidRDefault="009B74D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B74DB" w:rsidRDefault="009B74D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Gluten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B74DB" w:rsidRDefault="009B74D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Raki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B74DB" w:rsidRDefault="009B74D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Jajca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B74DB" w:rsidRDefault="009B74D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Ribe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B74DB" w:rsidRDefault="009B74D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Arašidi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B74DB" w:rsidRDefault="009B74D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B74DB" w:rsidRDefault="009B74D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Mleko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B74DB" w:rsidRDefault="009B74D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Oreščki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B74DB" w:rsidRDefault="009B74D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Listna zelena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B74DB" w:rsidRDefault="009B74D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Gorčično seme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B74DB" w:rsidRDefault="009B74D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Sezamovo seme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B74DB" w:rsidRDefault="009B74D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Žveplov dioksid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B74DB" w:rsidRDefault="009B74D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Volčji bob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B74DB" w:rsidRDefault="009B74D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Mehkužci</w:t>
            </w:r>
          </w:p>
        </w:tc>
      </w:tr>
      <w:tr w:rsidR="009B74DB" w:rsidTr="009B74DB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74DB" w:rsidRDefault="009B74D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PONEDELJEK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P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B74DB">
              <w:rPr>
                <w:rFonts w:ascii="Calibri" w:eastAsia="Calibri" w:hAnsi="Calibri" w:cs="Times New Roman"/>
                <w:b/>
              </w:rPr>
              <w:t>ZAJTRK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74DB" w:rsidRDefault="009B74DB">
            <w:pPr>
              <w:tabs>
                <w:tab w:val="left" w:pos="2835"/>
              </w:tabs>
              <w:spacing w:after="0" w:line="240" w:lineRule="auto"/>
              <w:rPr>
                <w:rFonts w:ascii="Cambria" w:eastAsia="Batang" w:hAnsi="Cambria" w:cs="Times New Roman"/>
                <w:b/>
                <w:lang w:eastAsia="sl-SI"/>
              </w:rPr>
            </w:pPr>
            <w:r>
              <w:rPr>
                <w:rFonts w:ascii="Cambria" w:eastAsia="Batang" w:hAnsi="Cambria" w:cs="Times New Roman"/>
                <w:b/>
                <w:lang w:eastAsia="sl-SI"/>
              </w:rPr>
              <w:t>Mleko, koruzni kruh, kisla smetana, porovi obročki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74DB" w:rsidTr="009B74DB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P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B74DB">
              <w:rPr>
                <w:rFonts w:ascii="Calibri" w:eastAsia="Calibri" w:hAnsi="Calibri" w:cs="Times New Roman"/>
                <w:b/>
              </w:rPr>
              <w:t>MALICA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Jabolko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74DB" w:rsidTr="009B74DB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P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B74DB">
              <w:rPr>
                <w:rFonts w:ascii="Calibri" w:eastAsia="Calibri" w:hAnsi="Calibri" w:cs="Times New Roman"/>
                <w:b/>
              </w:rPr>
              <w:t>KOSILO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74DB" w:rsidRDefault="009B74DB">
            <w:pPr>
              <w:tabs>
                <w:tab w:val="left" w:pos="2835"/>
              </w:tabs>
              <w:spacing w:after="0" w:line="240" w:lineRule="auto"/>
              <w:rPr>
                <w:rFonts w:ascii="Cambria" w:eastAsia="Batang" w:hAnsi="Cambria" w:cs="Times New Roman"/>
                <w:b/>
                <w:lang w:eastAsia="sl-SI"/>
              </w:rPr>
            </w:pPr>
            <w:r>
              <w:rPr>
                <w:rFonts w:ascii="Cambria" w:eastAsia="Batang" w:hAnsi="Cambria" w:cs="Times New Roman"/>
                <w:b/>
                <w:lang w:eastAsia="sl-SI"/>
              </w:rPr>
              <w:t xml:space="preserve">Cvetačna juha , </w:t>
            </w:r>
            <w:proofErr w:type="spellStart"/>
            <w:r>
              <w:rPr>
                <w:rFonts w:ascii="Cambria" w:eastAsia="Batang" w:hAnsi="Cambria" w:cs="Times New Roman"/>
                <w:b/>
                <w:lang w:eastAsia="sl-SI"/>
              </w:rPr>
              <w:t>čufti</w:t>
            </w:r>
            <w:proofErr w:type="spellEnd"/>
            <w:r>
              <w:rPr>
                <w:rFonts w:ascii="Cambria" w:eastAsia="Batang" w:hAnsi="Cambria" w:cs="Times New Roman"/>
                <w:b/>
                <w:lang w:eastAsia="sl-SI"/>
              </w:rPr>
              <w:t xml:space="preserve"> v omaki, pire krompir, zelena solata s fižolom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74DB" w:rsidTr="009B74DB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74DB" w:rsidRDefault="009B74D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TOREK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P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B74DB">
              <w:rPr>
                <w:rFonts w:ascii="Calibri" w:eastAsia="Calibri" w:hAnsi="Calibri" w:cs="Times New Roman"/>
                <w:b/>
              </w:rPr>
              <w:t>ZAJTRK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Cambria" w:eastAsia="Batang" w:hAnsi="Cambria" w:cs="Times New Roman"/>
                <w:b/>
                <w:lang w:eastAsia="sl-SI"/>
              </w:rPr>
            </w:pPr>
            <w:r>
              <w:rPr>
                <w:rFonts w:ascii="Cambria" w:eastAsia="Batang" w:hAnsi="Cambria" w:cs="Times New Roman"/>
                <w:b/>
                <w:lang w:eastAsia="sl-SI"/>
              </w:rPr>
              <w:t>Čaj, polnozrnat kruh, ljubljanska salama, kislo zelje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74DB" w:rsidTr="009B74DB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P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B74DB">
              <w:rPr>
                <w:rFonts w:ascii="Calibri" w:eastAsia="Calibri" w:hAnsi="Calibri" w:cs="Times New Roman"/>
                <w:b/>
              </w:rPr>
              <w:t>MALICA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74DB" w:rsidRDefault="009B74DB">
            <w:pPr>
              <w:tabs>
                <w:tab w:val="left" w:pos="2835"/>
              </w:tabs>
              <w:spacing w:after="0" w:line="240" w:lineRule="auto"/>
              <w:rPr>
                <w:rFonts w:ascii="Cambria" w:eastAsia="Batang" w:hAnsi="Cambria" w:cs="Times New Roman"/>
                <w:b/>
                <w:color w:val="262626"/>
              </w:rPr>
            </w:pPr>
            <w:r>
              <w:rPr>
                <w:rFonts w:ascii="Cambria" w:eastAsia="Batang" w:hAnsi="Cambria" w:cs="Times New Roman"/>
                <w:b/>
                <w:color w:val="262626"/>
              </w:rPr>
              <w:t>Hruške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74DB" w:rsidTr="009B74DB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P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B74DB">
              <w:rPr>
                <w:rFonts w:ascii="Calibri" w:eastAsia="Calibri" w:hAnsi="Calibri" w:cs="Times New Roman"/>
                <w:b/>
              </w:rPr>
              <w:t>KOSILO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74DB" w:rsidRDefault="009B74DB">
            <w:pPr>
              <w:tabs>
                <w:tab w:val="left" w:pos="2835"/>
              </w:tabs>
              <w:spacing w:after="0" w:line="240" w:lineRule="auto"/>
              <w:rPr>
                <w:rFonts w:ascii="Cambria" w:eastAsia="Batang" w:hAnsi="Cambria" w:cs="Times New Roman"/>
                <w:b/>
                <w:lang w:eastAsia="sl-SI"/>
              </w:rPr>
            </w:pPr>
            <w:r>
              <w:rPr>
                <w:rFonts w:ascii="Cambria" w:eastAsia="Batang" w:hAnsi="Cambria" w:cs="Times New Roman"/>
                <w:b/>
                <w:lang w:eastAsia="sl-SI"/>
              </w:rPr>
              <w:t xml:space="preserve">Telečja obara s krpicami, sadna kupa s smetano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74DB" w:rsidTr="009B74DB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74DB" w:rsidRDefault="009B74D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SREDA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P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B74DB">
              <w:rPr>
                <w:rFonts w:ascii="Calibri" w:eastAsia="Calibri" w:hAnsi="Calibri" w:cs="Times New Roman"/>
                <w:b/>
              </w:rPr>
              <w:t>ZAJTRK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74DB" w:rsidRDefault="009B74DB">
            <w:pPr>
              <w:tabs>
                <w:tab w:val="left" w:pos="2835"/>
              </w:tabs>
              <w:spacing w:after="0" w:line="240" w:lineRule="auto"/>
              <w:rPr>
                <w:rFonts w:ascii="Cambria" w:eastAsia="Batang" w:hAnsi="Cambria" w:cs="Times New Roman"/>
                <w:b/>
                <w:lang w:eastAsia="sl-SI"/>
              </w:rPr>
            </w:pPr>
            <w:r>
              <w:rPr>
                <w:rFonts w:ascii="Cambria" w:eastAsia="Batang" w:hAnsi="Cambria" w:cs="Times New Roman"/>
                <w:b/>
                <w:lang w:eastAsia="sl-SI"/>
              </w:rPr>
              <w:t>Čaj, domači kruh, mesno zelenjavni namaz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74DB" w:rsidTr="009B74DB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P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B74DB">
              <w:rPr>
                <w:rFonts w:ascii="Calibri" w:eastAsia="Calibri" w:hAnsi="Calibri" w:cs="Times New Roman"/>
                <w:b/>
              </w:rPr>
              <w:t>MALICA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74DB" w:rsidRDefault="009B74DB">
            <w:pPr>
              <w:tabs>
                <w:tab w:val="left" w:pos="2835"/>
              </w:tabs>
              <w:spacing w:after="0" w:line="240" w:lineRule="auto"/>
              <w:rPr>
                <w:rFonts w:ascii="Cambria" w:eastAsia="Batang" w:hAnsi="Cambria" w:cs="Times New Roman"/>
                <w:b/>
                <w:color w:val="262626"/>
              </w:rPr>
            </w:pPr>
            <w:r>
              <w:rPr>
                <w:rFonts w:ascii="Cambria" w:eastAsia="Batang" w:hAnsi="Cambria" w:cs="Times New Roman"/>
                <w:b/>
                <w:color w:val="262626"/>
              </w:rPr>
              <w:t xml:space="preserve">Domači jogurt, </w:t>
            </w:r>
            <w:proofErr w:type="spellStart"/>
            <w:r>
              <w:rPr>
                <w:rFonts w:ascii="Cambria" w:eastAsia="Batang" w:hAnsi="Cambria" w:cs="Times New Roman"/>
                <w:b/>
                <w:color w:val="262626"/>
              </w:rPr>
              <w:t>grisini</w:t>
            </w:r>
            <w:proofErr w:type="spellEnd"/>
            <w:r>
              <w:rPr>
                <w:rFonts w:ascii="Cambria" w:eastAsia="Batang" w:hAnsi="Cambria" w:cs="Times New Roman"/>
                <w:b/>
                <w:color w:val="262626"/>
              </w:rPr>
              <w:t xml:space="preserve"> palčke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74DB" w:rsidTr="009B74DB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P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B74DB">
              <w:rPr>
                <w:rFonts w:ascii="Calibri" w:eastAsia="Calibri" w:hAnsi="Calibri" w:cs="Times New Roman"/>
                <w:b/>
              </w:rPr>
              <w:t>KOSILO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74DB" w:rsidRDefault="009B74DB">
            <w:pPr>
              <w:tabs>
                <w:tab w:val="left" w:pos="2835"/>
              </w:tabs>
              <w:spacing w:after="0" w:line="240" w:lineRule="auto"/>
              <w:rPr>
                <w:rFonts w:ascii="Cambria" w:eastAsia="Batang" w:hAnsi="Cambria" w:cs="Times New Roman"/>
                <w:b/>
                <w:lang w:eastAsia="sl-SI"/>
              </w:rPr>
            </w:pPr>
            <w:r>
              <w:rPr>
                <w:rFonts w:ascii="Cambria" w:eastAsia="Batang" w:hAnsi="Cambria" w:cs="Times New Roman"/>
                <w:b/>
                <w:lang w:eastAsia="sl-SI"/>
              </w:rPr>
              <w:t xml:space="preserve">Paradižnikova juha z vlivanci, piščančja nabodala, </w:t>
            </w:r>
            <w:proofErr w:type="spellStart"/>
            <w:r>
              <w:rPr>
                <w:rFonts w:ascii="Cambria" w:eastAsia="Batang" w:hAnsi="Cambria" w:cs="Times New Roman"/>
                <w:b/>
                <w:lang w:eastAsia="sl-SI"/>
              </w:rPr>
              <w:t>rizi</w:t>
            </w:r>
            <w:proofErr w:type="spellEnd"/>
            <w:r>
              <w:rPr>
                <w:rFonts w:ascii="Cambria" w:eastAsia="Batang" w:hAnsi="Cambria" w:cs="Times New Roman"/>
                <w:b/>
                <w:lang w:eastAsia="sl-SI"/>
              </w:rPr>
              <w:t xml:space="preserve"> </w:t>
            </w:r>
            <w:proofErr w:type="spellStart"/>
            <w:r>
              <w:rPr>
                <w:rFonts w:ascii="Cambria" w:eastAsia="Batang" w:hAnsi="Cambria" w:cs="Times New Roman"/>
                <w:b/>
                <w:lang w:eastAsia="sl-SI"/>
              </w:rPr>
              <w:t>bizi</w:t>
            </w:r>
            <w:proofErr w:type="spellEnd"/>
            <w:r>
              <w:rPr>
                <w:rFonts w:ascii="Cambria" w:eastAsia="Batang" w:hAnsi="Cambria" w:cs="Times New Roman"/>
                <w:b/>
                <w:lang w:eastAsia="sl-SI"/>
              </w:rPr>
              <w:t>, zelena solata s koruzo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74DB" w:rsidTr="009B74DB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74DB" w:rsidRDefault="009B74D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ČETRTEK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P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B74DB">
              <w:rPr>
                <w:rFonts w:ascii="Calibri" w:eastAsia="Calibri" w:hAnsi="Calibri" w:cs="Times New Roman"/>
                <w:b/>
              </w:rPr>
              <w:t>ZAJTRK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74DB" w:rsidRDefault="009B74DB">
            <w:pPr>
              <w:tabs>
                <w:tab w:val="left" w:pos="2835"/>
              </w:tabs>
              <w:spacing w:after="0" w:line="240" w:lineRule="auto"/>
              <w:rPr>
                <w:rFonts w:ascii="Cambria" w:eastAsia="Batang" w:hAnsi="Cambria" w:cs="Times New Roman"/>
                <w:b/>
                <w:lang w:eastAsia="sl-SI"/>
              </w:rPr>
            </w:pPr>
            <w:r>
              <w:rPr>
                <w:rFonts w:ascii="Cambria" w:eastAsia="Batang" w:hAnsi="Cambria" w:cs="Times New Roman"/>
                <w:b/>
                <w:lang w:eastAsia="sl-SI"/>
              </w:rPr>
              <w:t xml:space="preserve">Domače mleko, </w:t>
            </w:r>
            <w:proofErr w:type="spellStart"/>
            <w:r>
              <w:rPr>
                <w:rFonts w:ascii="Cambria" w:eastAsia="Batang" w:hAnsi="Cambria" w:cs="Times New Roman"/>
                <w:b/>
                <w:lang w:eastAsia="sl-SI"/>
              </w:rPr>
              <w:t>cornflakes</w:t>
            </w:r>
            <w:proofErr w:type="spellEnd"/>
            <w:r>
              <w:rPr>
                <w:rFonts w:ascii="Cambria" w:eastAsia="Batang" w:hAnsi="Cambria" w:cs="Times New Roman"/>
                <w:b/>
                <w:lang w:eastAsia="sl-SI"/>
              </w:rPr>
              <w:t>, suho sadje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74DB" w:rsidTr="009B74DB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P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B74DB">
              <w:rPr>
                <w:rFonts w:ascii="Calibri" w:eastAsia="Calibri" w:hAnsi="Calibri" w:cs="Times New Roman"/>
                <w:b/>
              </w:rPr>
              <w:t>MALICA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74DB" w:rsidRDefault="009B74DB">
            <w:pPr>
              <w:tabs>
                <w:tab w:val="left" w:pos="2835"/>
              </w:tabs>
              <w:spacing w:after="0" w:line="240" w:lineRule="auto"/>
              <w:rPr>
                <w:rFonts w:ascii="Cambria" w:eastAsia="Batang" w:hAnsi="Cambria" w:cs="Times New Roman"/>
                <w:b/>
              </w:rPr>
            </w:pPr>
            <w:r>
              <w:rPr>
                <w:rFonts w:ascii="Cambria" w:eastAsia="Batang" w:hAnsi="Cambria" w:cs="Times New Roman"/>
                <w:b/>
              </w:rPr>
              <w:t>Banane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74DB" w:rsidTr="009B74DB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P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B74DB">
              <w:rPr>
                <w:rFonts w:ascii="Calibri" w:eastAsia="Calibri" w:hAnsi="Calibri" w:cs="Times New Roman"/>
                <w:b/>
              </w:rPr>
              <w:t>KOSILO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74DB" w:rsidRDefault="009B74DB">
            <w:pPr>
              <w:tabs>
                <w:tab w:val="left" w:pos="2835"/>
              </w:tabs>
              <w:spacing w:after="0" w:line="240" w:lineRule="auto"/>
              <w:rPr>
                <w:rFonts w:ascii="Cambria" w:eastAsia="Batang" w:hAnsi="Cambria" w:cs="Times New Roman"/>
                <w:b/>
                <w:color w:val="262626"/>
                <w:lang w:eastAsia="sl-SI"/>
              </w:rPr>
            </w:pPr>
            <w:r>
              <w:rPr>
                <w:rFonts w:ascii="Cambria" w:eastAsia="Batang" w:hAnsi="Cambria" w:cs="Times New Roman"/>
                <w:b/>
                <w:color w:val="262626"/>
                <w:lang w:eastAsia="sl-SI"/>
              </w:rPr>
              <w:t>Korenčkova juha z zlatimi kroglicami, ocvrte ribe, krompir, paradižnikova solata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74DB" w:rsidTr="009B74DB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74DB" w:rsidRDefault="009B74D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PETEK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P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B74DB">
              <w:rPr>
                <w:rFonts w:ascii="Calibri" w:eastAsia="Calibri" w:hAnsi="Calibri" w:cs="Times New Roman"/>
                <w:b/>
              </w:rPr>
              <w:t>ZAJTRK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74DB" w:rsidRDefault="009B74DB">
            <w:pPr>
              <w:tabs>
                <w:tab w:val="left" w:pos="2835"/>
              </w:tabs>
              <w:spacing w:after="0" w:line="240" w:lineRule="auto"/>
              <w:rPr>
                <w:rFonts w:ascii="Cambria" w:eastAsia="Batang" w:hAnsi="Cambria" w:cs="Times New Roman"/>
                <w:b/>
                <w:lang w:eastAsia="sl-SI"/>
              </w:rPr>
            </w:pPr>
            <w:r>
              <w:rPr>
                <w:rFonts w:ascii="Cambria" w:eastAsia="Batang" w:hAnsi="Cambria" w:cs="Times New Roman"/>
                <w:b/>
                <w:lang w:eastAsia="sl-SI"/>
              </w:rPr>
              <w:t>Bela kava, sezamova štručka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74DB" w:rsidTr="009B74DB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P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B74DB">
              <w:rPr>
                <w:rFonts w:ascii="Calibri" w:eastAsia="Calibri" w:hAnsi="Calibri" w:cs="Times New Roman"/>
                <w:b/>
              </w:rPr>
              <w:t>MALICA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74DB" w:rsidRDefault="009B74DB">
            <w:pPr>
              <w:tabs>
                <w:tab w:val="left" w:pos="2835"/>
              </w:tabs>
              <w:spacing w:after="0" w:line="240" w:lineRule="auto"/>
              <w:rPr>
                <w:rFonts w:ascii="Cambria" w:eastAsia="Batang" w:hAnsi="Cambria" w:cs="Times New Roman"/>
                <w:b/>
                <w:color w:val="262626"/>
                <w:lang w:eastAsia="sl-SI"/>
              </w:rPr>
            </w:pPr>
            <w:r>
              <w:rPr>
                <w:rFonts w:ascii="Cambria" w:eastAsia="Batang" w:hAnsi="Cambria" w:cs="Times New Roman"/>
                <w:b/>
                <w:color w:val="262626"/>
                <w:lang w:eastAsia="sl-SI"/>
              </w:rPr>
              <w:t>Sladoled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74DB" w:rsidTr="009B74DB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P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B74DB">
              <w:rPr>
                <w:rFonts w:ascii="Calibri" w:eastAsia="Calibri" w:hAnsi="Calibri" w:cs="Times New Roman"/>
                <w:b/>
              </w:rPr>
              <w:t>KOSILO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74DB" w:rsidRDefault="009B74DB">
            <w:pPr>
              <w:tabs>
                <w:tab w:val="left" w:pos="2835"/>
              </w:tabs>
              <w:spacing w:after="0" w:line="240" w:lineRule="auto"/>
              <w:rPr>
                <w:rFonts w:ascii="Cambria" w:eastAsia="Batang" w:hAnsi="Cambria" w:cs="Times New Roman"/>
                <w:b/>
                <w:color w:val="262626"/>
                <w:lang w:eastAsia="sl-SI"/>
              </w:rPr>
            </w:pPr>
            <w:r>
              <w:rPr>
                <w:rFonts w:ascii="Cambria" w:eastAsia="Batang" w:hAnsi="Cambria" w:cs="Times New Roman"/>
                <w:b/>
                <w:color w:val="262626"/>
                <w:lang w:eastAsia="sl-SI"/>
              </w:rPr>
              <w:t>(1-3 juha), goveji zrezki v omaki, skutini štruklji, zelenjavna priloga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74DB" w:rsidTr="009B74DB"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74DB" w:rsidRDefault="009B74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B" w:rsidRDefault="009B74D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Zaradi možnih navzkrižnih kontaminacij kruh poleg glutena lahko vsebuje mleko, jajca, sojo oz. njihove derivate ter sezamovo seme.</w:t>
            </w:r>
          </w:p>
        </w:tc>
      </w:tr>
    </w:tbl>
    <w:p w:rsidR="009B74DB" w:rsidRDefault="009B74DB" w:rsidP="009B74DB">
      <w:pPr>
        <w:spacing w:after="0" w:line="240" w:lineRule="auto"/>
        <w:rPr>
          <w:sz w:val="18"/>
          <w:szCs w:val="18"/>
        </w:rPr>
      </w:pPr>
      <w:r>
        <w:rPr>
          <w:rFonts w:ascii="Calibri" w:eastAsia="Calibri" w:hAnsi="Calibri" w:cs="Times New Roman"/>
          <w:b/>
          <w:sz w:val="20"/>
          <w:szCs w:val="20"/>
        </w:rPr>
        <w:t>Podrobne informacije so objavljene na spletni strani vrtca.</w:t>
      </w:r>
      <w:r>
        <w:rPr>
          <w:sz w:val="18"/>
          <w:szCs w:val="18"/>
        </w:rPr>
        <w:t>Za potešitev žeje je ves dan na razpolago voda in čaj. E</w:t>
      </w:r>
      <w:r>
        <w:rPr>
          <w:b/>
          <w:sz w:val="18"/>
          <w:szCs w:val="18"/>
        </w:rPr>
        <w:t>kološko živilo</w:t>
      </w:r>
      <w:r>
        <w:rPr>
          <w:sz w:val="18"/>
          <w:szCs w:val="18"/>
        </w:rPr>
        <w:t xml:space="preserve">  je označeno z * (Označevanje ekoloških živil na jedilniku je v skladu s pogoji označevanja ekoloških živil Ministrstva za kmetijstvo, gozdarstvo in prehrano R Slovenije.)Kuhinja si v primeru nedobavljenih živil pridržuje pravico do sprememb jedilnika. </w:t>
      </w:r>
    </w:p>
    <w:p w:rsidR="00A85808" w:rsidRDefault="009B74DB" w:rsidP="009B74DB">
      <w:pPr>
        <w:pStyle w:val="Brezrazmikov"/>
      </w:pPr>
      <w:r>
        <w:rPr>
          <w:sz w:val="18"/>
          <w:szCs w:val="18"/>
        </w:rPr>
        <w:t>Lokalni dobavitelji nam bodo v tem tednu dobavili (</w:t>
      </w:r>
      <w:r>
        <w:rPr>
          <w:b/>
          <w:sz w:val="18"/>
          <w:szCs w:val="18"/>
        </w:rPr>
        <w:t xml:space="preserve"> domači  kruh, jajca, domači jogurt, skuta, kislo zelje</w:t>
      </w:r>
      <w:r>
        <w:rPr>
          <w:sz w:val="18"/>
          <w:szCs w:val="18"/>
        </w:rPr>
        <w:t>)</w:t>
      </w:r>
      <w:bookmarkStart w:id="0" w:name="_GoBack"/>
      <w:bookmarkEnd w:id="0"/>
    </w:p>
    <w:sectPr w:rsidR="00A85808" w:rsidSect="009B7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42"/>
    <w:rsid w:val="006B7842"/>
    <w:rsid w:val="009B74DB"/>
    <w:rsid w:val="00A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4DB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B74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B74DB"/>
    <w:pPr>
      <w:spacing w:after="0" w:line="240" w:lineRule="auto"/>
    </w:pPr>
  </w:style>
  <w:style w:type="table" w:customStyle="1" w:styleId="Tabelamrea1">
    <w:name w:val="Tabela – mreža1"/>
    <w:basedOn w:val="Navadnatabela"/>
    <w:uiPriority w:val="59"/>
    <w:rsid w:val="009B74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7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4DB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B74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B74DB"/>
    <w:pPr>
      <w:spacing w:after="0" w:line="240" w:lineRule="auto"/>
    </w:pPr>
  </w:style>
  <w:style w:type="table" w:customStyle="1" w:styleId="Tabelamrea1">
    <w:name w:val="Tabela – mreža1"/>
    <w:basedOn w:val="Navadnatabela"/>
    <w:uiPriority w:val="59"/>
    <w:rsid w:val="009B74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7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2021-05-13T04:54:00Z</dcterms:created>
  <dcterms:modified xsi:type="dcterms:W3CDTF">2021-05-13T04:57:00Z</dcterms:modified>
</cp:coreProperties>
</file>